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CB53E" w14:textId="77777777" w:rsidR="007F1833" w:rsidRDefault="007F1833" w:rsidP="007F1833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val="es-AR" w:eastAsia="es-AR"/>
        </w:rPr>
        <w:drawing>
          <wp:inline distT="0" distB="0" distL="0" distR="0" wp14:anchorId="6DC450D4" wp14:editId="1F5DD778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F8D9" w14:textId="77777777" w:rsidR="007F1833" w:rsidRDefault="007F1833" w:rsidP="007F183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26DD2C03" w14:textId="77777777" w:rsidR="00AF4E95" w:rsidRPr="007D6BD6" w:rsidRDefault="00AF4E95" w:rsidP="00AF4E95">
      <w:pPr>
        <w:rPr>
          <w:b/>
          <w:color w:val="C00000"/>
          <w:sz w:val="28"/>
          <w:szCs w:val="28"/>
        </w:rPr>
      </w:pPr>
      <w:r w:rsidRPr="007D6BD6">
        <w:rPr>
          <w:b/>
          <w:color w:val="C00000"/>
          <w:sz w:val="28"/>
          <w:szCs w:val="28"/>
        </w:rPr>
        <w:t xml:space="preserve">Relaciones Laborales </w:t>
      </w:r>
      <w:r w:rsidR="001659D1">
        <w:rPr>
          <w:b/>
          <w:color w:val="C00000"/>
          <w:sz w:val="28"/>
          <w:szCs w:val="28"/>
        </w:rPr>
        <w:t xml:space="preserve">| </w:t>
      </w:r>
      <w:r w:rsidRPr="007D6BD6">
        <w:rPr>
          <w:b/>
          <w:color w:val="C00000"/>
          <w:sz w:val="28"/>
          <w:szCs w:val="28"/>
        </w:rPr>
        <w:t xml:space="preserve">Grupo </w:t>
      </w:r>
      <w:r w:rsidR="00CD6FB5">
        <w:rPr>
          <w:b/>
          <w:color w:val="C00000"/>
          <w:sz w:val="28"/>
          <w:szCs w:val="28"/>
        </w:rPr>
        <w:t>C</w:t>
      </w:r>
    </w:p>
    <w:p w14:paraId="0DEE26FD" w14:textId="77777777" w:rsidR="00AF4E95" w:rsidRDefault="00AF4E95" w:rsidP="00AF4E95">
      <w:r w:rsidRPr="000821FF">
        <w:rPr>
          <w:b/>
        </w:rPr>
        <w:t>Modalidad</w:t>
      </w:r>
      <w:r>
        <w:t xml:space="preserve">: </w:t>
      </w:r>
      <w:r w:rsidRPr="000821FF">
        <w:t>Virtual</w:t>
      </w:r>
    </w:p>
    <w:p w14:paraId="045A7EB9" w14:textId="77777777" w:rsidR="00AF4E95" w:rsidRDefault="00AF4E95" w:rsidP="00AF4E95">
      <w:r w:rsidRPr="000821FF">
        <w:rPr>
          <w:b/>
        </w:rPr>
        <w:t>Duración:</w:t>
      </w:r>
      <w:r>
        <w:t xml:space="preserve"> 4 años</w:t>
      </w:r>
    </w:p>
    <w:p w14:paraId="1EBC2546" w14:textId="77777777" w:rsidR="00AF4E95" w:rsidRDefault="00AF4E95" w:rsidP="00AF4E95">
      <w:r w:rsidRPr="000821FF">
        <w:rPr>
          <w:b/>
        </w:rPr>
        <w:t>Título otorgado:</w:t>
      </w:r>
      <w:r>
        <w:t xml:space="preserve"> Licenciado/a en Relaciones Laborales</w:t>
      </w:r>
    </w:p>
    <w:p w14:paraId="32EEAC66" w14:textId="77777777" w:rsidR="00AF4E95" w:rsidRDefault="00AF4E95" w:rsidP="00AF4E95">
      <w:r w:rsidRPr="000821FF">
        <w:rPr>
          <w:b/>
        </w:rPr>
        <w:t>Director</w:t>
      </w:r>
      <w:r w:rsidRPr="00AF4E95">
        <w:t xml:space="preserve">: Cont. Hugo Oscar </w:t>
      </w:r>
      <w:proofErr w:type="spellStart"/>
      <w:r w:rsidRPr="00AF4E95">
        <w:t>D</w:t>
      </w:r>
      <w:r w:rsidR="008301F1">
        <w:t>’</w:t>
      </w:r>
      <w:r w:rsidRPr="00AF4E95">
        <w:t>Ubaldo</w:t>
      </w:r>
      <w:proofErr w:type="spellEnd"/>
      <w:r w:rsidRPr="00AF4E95">
        <w:t xml:space="preserve"> </w:t>
      </w:r>
    </w:p>
    <w:p w14:paraId="095880DA" w14:textId="77777777" w:rsidR="000821FF" w:rsidRPr="00C41243" w:rsidRDefault="000821FF" w:rsidP="000821FF">
      <w:pPr>
        <w:autoSpaceDE w:val="0"/>
        <w:autoSpaceDN w:val="0"/>
        <w:rPr>
          <w:rFonts w:cstheme="minorHAnsi"/>
        </w:rPr>
      </w:pPr>
      <w:r w:rsidRPr="00C41243">
        <w:rPr>
          <w:rFonts w:cstheme="minorHAnsi"/>
          <w:b/>
        </w:rPr>
        <w:t>Por c</w:t>
      </w:r>
      <w:r w:rsidRPr="00C41243">
        <w:rPr>
          <w:rStyle w:val="Hipervnculo"/>
          <w:rFonts w:cstheme="minorHAnsi"/>
          <w:b/>
          <w:color w:val="auto"/>
          <w:u w:val="none"/>
        </w:rPr>
        <w:t>onsultas académicas y Reconocimientos</w:t>
      </w:r>
      <w:r>
        <w:rPr>
          <w:rStyle w:val="Hipervnculo"/>
          <w:rFonts w:cstheme="minorHAnsi"/>
          <w:b/>
          <w:color w:val="auto"/>
          <w:u w:val="none"/>
        </w:rPr>
        <w:t xml:space="preserve">: </w:t>
      </w:r>
      <w:r>
        <w:rPr>
          <w:rStyle w:val="Hipervnculo"/>
          <w:rFonts w:cstheme="minorHAnsi"/>
          <w:color w:val="auto"/>
          <w:u w:val="none"/>
        </w:rPr>
        <w:t xml:space="preserve">Dr. Hugo Oscar </w:t>
      </w:r>
      <w:proofErr w:type="spellStart"/>
      <w:r>
        <w:rPr>
          <w:rStyle w:val="Hipervnculo"/>
          <w:rFonts w:cstheme="minorHAnsi"/>
          <w:color w:val="auto"/>
          <w:u w:val="none"/>
        </w:rPr>
        <w:t>D'Ubaldo</w:t>
      </w:r>
      <w:proofErr w:type="spellEnd"/>
      <w:r>
        <w:rPr>
          <w:rStyle w:val="Hipervnculo"/>
          <w:rFonts w:cstheme="minorHAnsi"/>
          <w:color w:val="auto"/>
          <w:u w:val="none"/>
        </w:rPr>
        <w:t xml:space="preserve"> </w:t>
      </w:r>
      <w:hyperlink r:id="rId6" w:history="1">
        <w:r w:rsidRPr="00657B21">
          <w:rPr>
            <w:rStyle w:val="Hipervnculo"/>
            <w:rFonts w:cstheme="minorHAnsi"/>
          </w:rPr>
          <w:t>hdubaldo@kennedy.edu.ar</w:t>
        </w:r>
      </w:hyperlink>
      <w:r>
        <w:rPr>
          <w:rStyle w:val="Hipervnculo"/>
          <w:rFonts w:cstheme="minorHAnsi"/>
          <w:color w:val="auto"/>
          <w:u w:val="none"/>
        </w:rPr>
        <w:t xml:space="preserve"> </w:t>
      </w:r>
    </w:p>
    <w:p w14:paraId="2353DCBA" w14:textId="77777777" w:rsidR="00AF4E95" w:rsidRDefault="00AF4E95" w:rsidP="00AF4E95"/>
    <w:p w14:paraId="63478184" w14:textId="77777777" w:rsidR="008301F1" w:rsidRDefault="008301F1" w:rsidP="00AF4E95">
      <w:pPr>
        <w:jc w:val="both"/>
        <w:rPr>
          <w:lang w:val="es-AR"/>
        </w:rPr>
      </w:pPr>
      <w:r>
        <w:rPr>
          <w:lang w:val="es-AR"/>
        </w:rPr>
        <w:t xml:space="preserve">La </w:t>
      </w:r>
      <w:r w:rsidRPr="008301F1">
        <w:rPr>
          <w:lang w:val="es-AR"/>
        </w:rPr>
        <w:t>licenciatura en</w:t>
      </w:r>
      <w:r w:rsidRPr="008301F1">
        <w:rPr>
          <w:b/>
          <w:lang w:val="es-AR"/>
        </w:rPr>
        <w:t xml:space="preserve"> Relaciones Laborales</w:t>
      </w:r>
      <w:r>
        <w:rPr>
          <w:lang w:val="es-AR"/>
        </w:rPr>
        <w:t xml:space="preserve"> de la </w:t>
      </w:r>
      <w:r w:rsidRPr="008301F1">
        <w:rPr>
          <w:b/>
          <w:lang w:val="es-AR"/>
        </w:rPr>
        <w:t>Universidad Kennedy</w:t>
      </w:r>
      <w:r>
        <w:rPr>
          <w:lang w:val="es-AR"/>
        </w:rPr>
        <w:t xml:space="preserve"> forma profesionales </w:t>
      </w:r>
      <w:r w:rsidRPr="00AF4E95">
        <w:rPr>
          <w:lang w:val="es-AR"/>
        </w:rPr>
        <w:t>preparados para estudiar las relaciones de trabajo e intervenir en todos los aspectos relacionados con el mundo laboral y la administración del personal dentro de una institución privada o pública.  </w:t>
      </w:r>
    </w:p>
    <w:p w14:paraId="49409CC3" w14:textId="77777777" w:rsidR="00AF4E95" w:rsidRPr="00AF4E95" w:rsidRDefault="00AF4E95" w:rsidP="00AF4E95">
      <w:pPr>
        <w:jc w:val="both"/>
        <w:rPr>
          <w:lang w:val="es-AR"/>
        </w:rPr>
      </w:pPr>
      <w:r w:rsidRPr="00AF4E95">
        <w:rPr>
          <w:lang w:val="es-AR"/>
        </w:rPr>
        <w:t>Un aspirante a la licenciatura debe tener un perfil humanista, con capacidad de resolver múltiples problemas en los distintos ámbitos de desempeño profesional, con fuerte liderazgo y capacidad de influencias y conducir grupos de trabajo. También deberá tener inclinación al Derecho y a los temas sociales relacionados con los recursos humanos. Deberá ser una persona empática y comprometida con los problemas que puedan tener las personas en los ámbitos laborales.</w:t>
      </w:r>
    </w:p>
    <w:p w14:paraId="4ECACFB0" w14:textId="77777777" w:rsidR="00B422DC" w:rsidRDefault="00B422DC" w:rsidP="00B422DC">
      <w:pPr>
        <w:jc w:val="both"/>
        <w:rPr>
          <w:lang w:val="es-AR"/>
        </w:rPr>
      </w:pPr>
      <w:r w:rsidRPr="00AF4E95">
        <w:rPr>
          <w:lang w:val="es-AR"/>
        </w:rPr>
        <w:t>La </w:t>
      </w:r>
      <w:r w:rsidRPr="00AF4E95">
        <w:rPr>
          <w:b/>
          <w:bCs/>
          <w:lang w:val="es-AR"/>
        </w:rPr>
        <w:t>Universidad Kennedy</w:t>
      </w:r>
      <w:r w:rsidRPr="00AF4E95">
        <w:rPr>
          <w:lang w:val="es-AR"/>
        </w:rPr>
        <w:t> ofrece un título intermedio de </w:t>
      </w:r>
      <w:r w:rsidRPr="00AF4E95">
        <w:rPr>
          <w:b/>
          <w:bCs/>
          <w:lang w:val="es-AR"/>
        </w:rPr>
        <w:t>Analista Universitario en Relaciones Laborales</w:t>
      </w:r>
      <w:r w:rsidRPr="00AF4E95">
        <w:rPr>
          <w:lang w:val="es-AR"/>
        </w:rPr>
        <w:t> al finalizar el tercer año de carrera para ayudar a los alumnos en su rápida inserción laboral. El título intermedio certifica la formación operativa para desempeñarse en áreas específicas de relaciones laborales y recursos humanos. A partir del cuarto año, todas las asignaturas son de corte estratégico y preparan a los estudiantes para alcanzar posiciones gerenciales. </w:t>
      </w:r>
    </w:p>
    <w:p w14:paraId="558E6D86" w14:textId="77777777" w:rsidR="00B422DC" w:rsidRPr="00AF4E95" w:rsidRDefault="00B422DC" w:rsidP="00B422DC">
      <w:pPr>
        <w:jc w:val="both"/>
        <w:rPr>
          <w:lang w:val="es-AR"/>
        </w:rPr>
      </w:pPr>
      <w:r>
        <w:rPr>
          <w:lang w:val="es-AR"/>
        </w:rPr>
        <w:t xml:space="preserve">¿Nuestro diferencial? La formación que brindamos a nuestros alumnos les permitirá </w:t>
      </w:r>
      <w:r w:rsidRPr="00AF4E95">
        <w:rPr>
          <w:lang w:val="es-AR"/>
        </w:rPr>
        <w:t>elegir trabajar tanto en el ámbito público como privado, sindicatos</w:t>
      </w:r>
      <w:r>
        <w:rPr>
          <w:lang w:val="es-AR"/>
        </w:rPr>
        <w:t xml:space="preserve">, como también estarán capacitados para desempeñarse como </w:t>
      </w:r>
      <w:r w:rsidRPr="00AF4E95">
        <w:rPr>
          <w:lang w:val="es-AR"/>
        </w:rPr>
        <w:t>profesional</w:t>
      </w:r>
      <w:r>
        <w:rPr>
          <w:lang w:val="es-AR"/>
        </w:rPr>
        <w:t>es</w:t>
      </w:r>
      <w:r w:rsidRPr="00AF4E95">
        <w:rPr>
          <w:lang w:val="es-AR"/>
        </w:rPr>
        <w:t xml:space="preserve"> independiente</w:t>
      </w:r>
      <w:r>
        <w:rPr>
          <w:lang w:val="es-AR"/>
        </w:rPr>
        <w:t>s</w:t>
      </w:r>
      <w:r w:rsidRPr="00AF4E95">
        <w:rPr>
          <w:lang w:val="es-AR"/>
        </w:rPr>
        <w:t xml:space="preserve">. </w:t>
      </w:r>
    </w:p>
    <w:p w14:paraId="540C9EAC" w14:textId="77777777" w:rsidR="008301F1" w:rsidRPr="008301F1" w:rsidRDefault="008301F1" w:rsidP="00AF4E95">
      <w:pPr>
        <w:jc w:val="both"/>
        <w:rPr>
          <w:b/>
          <w:lang w:val="es-AR"/>
        </w:rPr>
      </w:pPr>
      <w:r w:rsidRPr="008301F1">
        <w:rPr>
          <w:b/>
          <w:lang w:val="es-AR"/>
        </w:rPr>
        <w:t xml:space="preserve">PERIL PROFESIONAL </w:t>
      </w:r>
    </w:p>
    <w:p w14:paraId="03300308" w14:textId="77777777" w:rsidR="00AF4E95" w:rsidRPr="00AF4E95" w:rsidRDefault="00AF4E95" w:rsidP="00AF4E95">
      <w:pPr>
        <w:jc w:val="both"/>
        <w:rPr>
          <w:lang w:val="es-AR"/>
        </w:rPr>
      </w:pPr>
      <w:r w:rsidRPr="00AF4E95">
        <w:rPr>
          <w:lang w:val="es-AR"/>
        </w:rPr>
        <w:t>L</w:t>
      </w:r>
      <w:r w:rsidR="008301F1">
        <w:rPr>
          <w:lang w:val="es-AR"/>
        </w:rPr>
        <w:t xml:space="preserve">os </w:t>
      </w:r>
      <w:r w:rsidR="008301F1" w:rsidRPr="008301F1">
        <w:rPr>
          <w:b/>
          <w:lang w:val="es-AR"/>
        </w:rPr>
        <w:t>licenciados en</w:t>
      </w:r>
      <w:r w:rsidRPr="00AF4E95">
        <w:rPr>
          <w:b/>
          <w:bCs/>
          <w:lang w:val="es-AR"/>
        </w:rPr>
        <w:t xml:space="preserve"> Relaciones Laborales</w:t>
      </w:r>
      <w:r w:rsidRPr="00AF4E95">
        <w:rPr>
          <w:lang w:val="es-AR"/>
        </w:rPr>
        <w:t> </w:t>
      </w:r>
      <w:r w:rsidR="008301F1">
        <w:rPr>
          <w:lang w:val="es-AR"/>
        </w:rPr>
        <w:t>son</w:t>
      </w:r>
      <w:r w:rsidRPr="00AF4E95">
        <w:rPr>
          <w:lang w:val="es-AR"/>
        </w:rPr>
        <w:t xml:space="preserve"> profesionales capaces de intervenir e investigar problemáticas laborales en cualquier ámbito y de planificar, supervisar y evaluar todas las funciones relacionadas con la administración del personal.  </w:t>
      </w:r>
      <w:r w:rsidR="00B422DC">
        <w:rPr>
          <w:lang w:val="es-AR"/>
        </w:rPr>
        <w:t>C</w:t>
      </w:r>
      <w:r w:rsidRPr="00AF4E95">
        <w:rPr>
          <w:lang w:val="es-AR"/>
        </w:rPr>
        <w:t xml:space="preserve">uentan con una sólida base humanística, jurídica y un desarrollo </w:t>
      </w:r>
      <w:r w:rsidR="008301F1" w:rsidRPr="00AF4E95">
        <w:rPr>
          <w:lang w:val="es-AR"/>
        </w:rPr>
        <w:t>técnico profesional</w:t>
      </w:r>
      <w:r w:rsidRPr="00AF4E95">
        <w:rPr>
          <w:lang w:val="es-AR"/>
        </w:rPr>
        <w:t xml:space="preserve"> integral que les proporciona las herramientas necesarias para desempeñarse en empresas privadas y estatales, sindicatos y organizaciones sin fines de lucro.</w:t>
      </w:r>
    </w:p>
    <w:p w14:paraId="63F0F583" w14:textId="77777777" w:rsidR="00AF4E95" w:rsidRPr="008301F1" w:rsidRDefault="008301F1" w:rsidP="00AF4E95">
      <w:pPr>
        <w:jc w:val="both"/>
        <w:rPr>
          <w:b/>
          <w:lang w:val="es-AR"/>
        </w:rPr>
      </w:pPr>
      <w:r w:rsidRPr="008301F1">
        <w:rPr>
          <w:b/>
          <w:lang w:val="es-AR"/>
        </w:rPr>
        <w:t>Como l</w:t>
      </w:r>
      <w:r w:rsidRPr="008301F1">
        <w:rPr>
          <w:b/>
          <w:bCs/>
          <w:lang w:val="es-AR"/>
        </w:rPr>
        <w:t xml:space="preserve">icenciado en Relaciones Laborales estarás </w:t>
      </w:r>
      <w:r w:rsidR="00AF4E95" w:rsidRPr="008301F1">
        <w:rPr>
          <w:b/>
          <w:lang w:val="es-AR"/>
        </w:rPr>
        <w:t>capacitado para:</w:t>
      </w:r>
    </w:p>
    <w:p w14:paraId="2E0797DB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lastRenderedPageBreak/>
        <w:t>Planificar, organizar, coordinar, evaluar y supervisar las funciones relacionadas con la administración de personal.</w:t>
      </w:r>
    </w:p>
    <w:p w14:paraId="7459814D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t>Asesorar en lo concerniente a la normativa laboral, reglamentos internos, prevención y solución de conflictos en las relaciones de trabajo individuales o colectivas.</w:t>
      </w:r>
    </w:p>
    <w:p w14:paraId="28C25186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t>Intervenir en las transformaciones se producen como consecuencia de los cambios tecnológicos o de políticas.</w:t>
      </w:r>
    </w:p>
    <w:p w14:paraId="41BE408B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t>Representar a organizaciones, empresas o asociaciones en negociaciones colectivas o en la celebración de convenios laborales.</w:t>
      </w:r>
    </w:p>
    <w:p w14:paraId="3ABEFD8C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t>Investigar, asesorar o realizar arbitrajes o peritajes relacionados con las relaciones de trabajo y participar en la elaboración e implementación de políticas específicas.</w:t>
      </w:r>
    </w:p>
    <w:p w14:paraId="4C11B0A9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t>Elaborar y ejecutar políticas relacionadas con el trabajo y el desenvolvimiento de las organizaciones.</w:t>
      </w:r>
    </w:p>
    <w:p w14:paraId="5DB32433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t>Elaborar, implementar y coordinar los planes de beneficios y servicios sociales destinados al personal.</w:t>
      </w:r>
    </w:p>
    <w:p w14:paraId="3C80AC71" w14:textId="77777777" w:rsidR="00AF4E95" w:rsidRPr="008301F1" w:rsidRDefault="00AF4E95" w:rsidP="008301F1">
      <w:pPr>
        <w:pStyle w:val="Prrafodelista"/>
        <w:numPr>
          <w:ilvl w:val="0"/>
          <w:numId w:val="4"/>
        </w:numPr>
        <w:rPr>
          <w:lang w:val="es-AR"/>
        </w:rPr>
      </w:pPr>
      <w:r w:rsidRPr="008301F1">
        <w:rPr>
          <w:lang w:val="es-AR"/>
        </w:rPr>
        <w:t>Evaluar los sistemas de comunicación destinados al personal.</w:t>
      </w:r>
    </w:p>
    <w:p w14:paraId="2F6444D1" w14:textId="77777777" w:rsidR="008301F1" w:rsidRDefault="008301F1" w:rsidP="00AF4E95">
      <w:pPr>
        <w:jc w:val="both"/>
        <w:rPr>
          <w:lang w:val="es-AR"/>
        </w:rPr>
      </w:pPr>
    </w:p>
    <w:p w14:paraId="34B0D0A1" w14:textId="77777777" w:rsidR="001659D1" w:rsidRPr="00006ACC" w:rsidRDefault="001659D1" w:rsidP="001659D1">
      <w:pPr>
        <w:rPr>
          <w:b/>
        </w:rPr>
      </w:pPr>
      <w:r w:rsidRPr="00006ACC">
        <w:rPr>
          <w:b/>
        </w:rPr>
        <w:t>PLAN DE ESTUDIOS</w:t>
      </w:r>
    </w:p>
    <w:p w14:paraId="7E408DFF" w14:textId="77777777" w:rsidR="001659D1" w:rsidRDefault="001659D1" w:rsidP="001659D1">
      <w:proofErr w:type="spellStart"/>
      <w:r>
        <w:t>Conocé</w:t>
      </w:r>
      <w:proofErr w:type="spellEnd"/>
      <w:r>
        <w:t xml:space="preserve"> tu plan de estudios </w:t>
      </w:r>
      <w:hyperlink r:id="rId7" w:history="1">
        <w:r>
          <w:rPr>
            <w:rStyle w:val="Hipervnculo"/>
          </w:rPr>
          <w:t>haciendo clic acá</w:t>
        </w:r>
      </w:hyperlink>
      <w:r>
        <w:t>.</w:t>
      </w:r>
      <w:r>
        <w:tab/>
      </w:r>
    </w:p>
    <w:p w14:paraId="0D9463DB" w14:textId="77777777" w:rsidR="001659D1" w:rsidRDefault="001659D1" w:rsidP="001659D1">
      <w:pPr>
        <w:rPr>
          <w:b/>
        </w:rPr>
      </w:pPr>
      <w:r w:rsidRPr="003B0430">
        <w:rPr>
          <w:b/>
        </w:rPr>
        <w:t>¿Cómo es la modalidad de cursado?</w:t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10C7718C" w14:textId="77777777" w:rsidR="001659D1" w:rsidRPr="00BF3FA4" w:rsidRDefault="001659D1" w:rsidP="001659D1">
      <w:pPr>
        <w:pStyle w:val="Prrafodelista"/>
        <w:numPr>
          <w:ilvl w:val="0"/>
          <w:numId w:val="1"/>
        </w:numPr>
        <w:rPr>
          <w:b/>
        </w:rPr>
      </w:pPr>
      <w:r>
        <w:t>La cursada es bimestral.</w:t>
      </w:r>
    </w:p>
    <w:p w14:paraId="4E5BC90C" w14:textId="77777777" w:rsidR="001659D1" w:rsidRPr="00D12B5D" w:rsidRDefault="001659D1" w:rsidP="001659D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500"/>
        <w:gridCol w:w="1985"/>
        <w:gridCol w:w="2034"/>
        <w:gridCol w:w="1639"/>
      </w:tblGrid>
      <w:tr w:rsidR="001659D1" w:rsidRPr="0037355F" w14:paraId="32818FE9" w14:textId="77777777" w:rsidTr="009B7896">
        <w:trPr>
          <w:trHeight w:val="315"/>
          <w:jc w:val="center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CAC40" w14:textId="77777777" w:rsidR="001659D1" w:rsidRPr="0037355F" w:rsidRDefault="001659D1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1º Bimestre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8D363" w14:textId="77777777" w:rsidR="001659D1" w:rsidRPr="0037355F" w:rsidRDefault="001659D1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2º Bimestre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26963" w14:textId="77777777" w:rsidR="001659D1" w:rsidRPr="0037355F" w:rsidRDefault="001659D1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3º Bimestre</w:t>
            </w:r>
          </w:p>
        </w:tc>
        <w:tc>
          <w:tcPr>
            <w:tcW w:w="1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1CE6F" w14:textId="77777777" w:rsidR="001659D1" w:rsidRPr="0037355F" w:rsidRDefault="001659D1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4º Bimestre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95F80" w14:textId="77777777" w:rsidR="001659D1" w:rsidRPr="0037355F" w:rsidRDefault="001659D1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5º Bimestre</w:t>
            </w:r>
          </w:p>
        </w:tc>
      </w:tr>
      <w:tr w:rsidR="001659D1" w:rsidRPr="0037355F" w14:paraId="67D51D29" w14:textId="77777777" w:rsidTr="009B7896">
        <w:trPr>
          <w:trHeight w:val="61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AB264" w14:textId="77777777" w:rsidR="001659D1" w:rsidRPr="0037355F" w:rsidRDefault="001659D1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abril - mayo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A6A84" w14:textId="77777777" w:rsidR="001659D1" w:rsidRPr="0037355F" w:rsidRDefault="001659D1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junio - julio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508AB" w14:textId="77777777" w:rsidR="001659D1" w:rsidRPr="0037355F" w:rsidRDefault="001659D1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agosto - septiembre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A633C" w14:textId="77777777" w:rsidR="001659D1" w:rsidRPr="0037355F" w:rsidRDefault="001659D1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octubre -</w:t>
            </w:r>
            <w:r>
              <w:rPr>
                <w:lang w:eastAsia="es-CO"/>
              </w:rPr>
              <w:t xml:space="preserve"> </w:t>
            </w:r>
            <w:r w:rsidRPr="0037355F">
              <w:rPr>
                <w:lang w:eastAsia="es-CO"/>
              </w:rPr>
              <w:t>noviembre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DC9D7" w14:textId="77777777" w:rsidR="001659D1" w:rsidRPr="0037355F" w:rsidRDefault="001659D1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enero - febrero</w:t>
            </w:r>
          </w:p>
        </w:tc>
      </w:tr>
    </w:tbl>
    <w:p w14:paraId="75CCA8D9" w14:textId="77777777" w:rsidR="001659D1" w:rsidRDefault="001659D1" w:rsidP="001659D1">
      <w:pPr>
        <w:pStyle w:val="Prrafodelista"/>
        <w:spacing w:after="240" w:line="285" w:lineRule="atLeast"/>
        <w:rPr>
          <w:bCs/>
        </w:rPr>
      </w:pPr>
    </w:p>
    <w:p w14:paraId="47768FCE" w14:textId="77777777" w:rsidR="001659D1" w:rsidRDefault="001659D1" w:rsidP="001659D1">
      <w:pPr>
        <w:pStyle w:val="Prrafodelista"/>
        <w:numPr>
          <w:ilvl w:val="0"/>
          <w:numId w:val="1"/>
        </w:numPr>
        <w:spacing w:after="240" w:line="285" w:lineRule="atLeast"/>
        <w:rPr>
          <w:bCs/>
        </w:rPr>
      </w:pPr>
      <w:r>
        <w:rPr>
          <w:bCs/>
        </w:rPr>
        <w:t>Se ofrecerán por bimestre 2 o 3 asignaturas.</w:t>
      </w:r>
    </w:p>
    <w:p w14:paraId="2A77BF28" w14:textId="77777777" w:rsidR="001659D1" w:rsidRPr="00006ACC" w:rsidRDefault="001659D1" w:rsidP="001659D1">
      <w:pPr>
        <w:pStyle w:val="Prrafodelista"/>
        <w:numPr>
          <w:ilvl w:val="0"/>
          <w:numId w:val="1"/>
        </w:numPr>
        <w:spacing w:after="240" w:line="285" w:lineRule="atLeast"/>
        <w:rPr>
          <w:bCs/>
          <w:u w:val="single"/>
        </w:rPr>
      </w:pPr>
      <w:r w:rsidRPr="00006ACC">
        <w:rPr>
          <w:bCs/>
        </w:rPr>
        <w:t xml:space="preserve">Los parciales, </w:t>
      </w:r>
      <w:proofErr w:type="spellStart"/>
      <w:r w:rsidRPr="00006ACC">
        <w:rPr>
          <w:bCs/>
        </w:rPr>
        <w:t>recuperatorios</w:t>
      </w:r>
      <w:proofErr w:type="spellEnd"/>
      <w:r w:rsidRPr="00006ACC">
        <w:rPr>
          <w:bCs/>
        </w:rPr>
        <w:t xml:space="preserve"> y finales son presenciales mediados por tecnología. </w:t>
      </w:r>
      <w:r w:rsidRPr="00BF3FA4">
        <w:rPr>
          <w:bCs/>
        </w:rPr>
        <w:t xml:space="preserve">Podrás rendirlos en nuestros colegios habilitados o en el Punto Kennedy más próximo a tu domicilio. </w:t>
      </w:r>
    </w:p>
    <w:p w14:paraId="4EED3BE5" w14:textId="77777777" w:rsidR="001659D1" w:rsidRPr="00006ACC" w:rsidRDefault="001659D1" w:rsidP="001659D1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006ACC">
        <w:rPr>
          <w:bCs/>
        </w:rPr>
        <w:t>Además de los parciales, las materias tienen actividades y foros evaluables.</w:t>
      </w:r>
    </w:p>
    <w:p w14:paraId="7E1F9C46" w14:textId="77777777" w:rsidR="001659D1" w:rsidRPr="00F435CA" w:rsidRDefault="001659D1" w:rsidP="001659D1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3A5606">
        <w:rPr>
          <w:bCs/>
        </w:rPr>
        <w:t xml:space="preserve">Si </w:t>
      </w:r>
      <w:proofErr w:type="spellStart"/>
      <w:r w:rsidRPr="003A5606">
        <w:rPr>
          <w:bCs/>
        </w:rPr>
        <w:t>querés</w:t>
      </w:r>
      <w:proofErr w:type="spellEnd"/>
      <w:r w:rsidRPr="003A5606">
        <w:rPr>
          <w:bCs/>
        </w:rPr>
        <w:t xml:space="preserve"> conocer nuestro calendario académico</w:t>
      </w:r>
      <w:r w:rsidRPr="00F435CA">
        <w:rPr>
          <w:bCs/>
        </w:rPr>
        <w:t xml:space="preserve"> </w:t>
      </w:r>
      <w:hyperlink r:id="rId8" w:history="1">
        <w:proofErr w:type="spellStart"/>
        <w:r w:rsidRPr="00F435CA">
          <w:rPr>
            <w:bCs/>
            <w:u w:val="single"/>
          </w:rPr>
          <w:t>hacé</w:t>
        </w:r>
        <w:proofErr w:type="spellEnd"/>
        <w:r w:rsidRPr="00F435CA">
          <w:rPr>
            <w:bCs/>
            <w:u w:val="single"/>
          </w:rPr>
          <w:t xml:space="preserve"> clic acá</w:t>
        </w:r>
      </w:hyperlink>
      <w:r w:rsidRPr="00F435CA">
        <w:rPr>
          <w:bCs/>
        </w:rPr>
        <w:t>.</w:t>
      </w:r>
    </w:p>
    <w:p w14:paraId="1DBB32B3" w14:textId="77777777" w:rsidR="001659D1" w:rsidRDefault="001659D1" w:rsidP="001659D1">
      <w:pPr>
        <w:rPr>
          <w:b/>
        </w:rPr>
      </w:pPr>
    </w:p>
    <w:p w14:paraId="3194CDE0" w14:textId="77777777" w:rsidR="001659D1" w:rsidRPr="00DF65CC" w:rsidRDefault="001659D1" w:rsidP="001659D1">
      <w:pPr>
        <w:rPr>
          <w:b/>
        </w:rPr>
      </w:pPr>
      <w:r w:rsidRPr="00DF65CC">
        <w:rPr>
          <w:b/>
        </w:rPr>
        <w:t>FORMAS DE PAGO</w:t>
      </w:r>
      <w:r>
        <w:rPr>
          <w:b/>
        </w:rPr>
        <w:br/>
      </w:r>
      <w:r>
        <w:t>Se abona en forma semestral.</w:t>
      </w:r>
    </w:p>
    <w:p w14:paraId="34AAE3D7" w14:textId="77777777" w:rsidR="001659D1" w:rsidRDefault="001659D1" w:rsidP="001659D1">
      <w:r w:rsidRPr="00DF65CC">
        <w:rPr>
          <w:b/>
        </w:rPr>
        <w:t>Matrícula semestral: $3.800</w:t>
      </w:r>
      <w:r>
        <w:rPr>
          <w:b/>
        </w:rPr>
        <w:t>.-</w:t>
      </w:r>
      <w:r>
        <w:br/>
        <w:t xml:space="preserve">Si </w:t>
      </w:r>
      <w:proofErr w:type="spellStart"/>
      <w:r>
        <w:t>tenés</w:t>
      </w:r>
      <w:proofErr w:type="spellEnd"/>
      <w:r>
        <w:t xml:space="preserve"> tarjeta Clarín 365 </w:t>
      </w:r>
      <w:proofErr w:type="spellStart"/>
      <w:r>
        <w:t>obtenés</w:t>
      </w:r>
      <w:proofErr w:type="spellEnd"/>
      <w:r>
        <w:t xml:space="preserve"> un 50% de descuento en la matrícula: $1.900.-</w:t>
      </w:r>
    </w:p>
    <w:p w14:paraId="1AF3844D" w14:textId="363F7E94" w:rsidR="0057699E" w:rsidRDefault="000821FF" w:rsidP="0057699E">
      <w:r>
        <w:rPr>
          <w:b/>
        </w:rPr>
        <w:t>Arancel</w:t>
      </w:r>
      <w:r w:rsidR="0057699E">
        <w:rPr>
          <w:b/>
        </w:rPr>
        <w:t xml:space="preserve"> semestral: </w:t>
      </w:r>
      <w:r w:rsidR="0057699E" w:rsidRPr="00961853">
        <w:rPr>
          <w:b/>
        </w:rPr>
        <w:t>$</w:t>
      </w:r>
      <w:r w:rsidR="0057699E">
        <w:rPr>
          <w:b/>
        </w:rPr>
        <w:t>.-</w:t>
      </w:r>
      <w:r w:rsidR="0057699E">
        <w:rPr>
          <w:b/>
        </w:rPr>
        <w:br/>
      </w:r>
      <w:r w:rsidR="0057699E">
        <w:t xml:space="preserve">Si </w:t>
      </w:r>
      <w:proofErr w:type="spellStart"/>
      <w:r w:rsidR="0057699E">
        <w:t>abonás</w:t>
      </w:r>
      <w:proofErr w:type="spellEnd"/>
      <w:r w:rsidR="0057699E">
        <w:t xml:space="preserve"> en </w:t>
      </w:r>
      <w:r w:rsidR="0057699E" w:rsidRPr="000821FF">
        <w:rPr>
          <w:b/>
        </w:rPr>
        <w:t>un solo pago</w:t>
      </w:r>
      <w:r w:rsidR="0057699E">
        <w:t xml:space="preserve"> por cualquier medio te otorgamos un </w:t>
      </w:r>
      <w:r w:rsidR="0057699E" w:rsidRPr="00DF65CC">
        <w:rPr>
          <w:u w:val="single"/>
        </w:rPr>
        <w:t>descuento del 30%</w:t>
      </w:r>
      <w:r w:rsidR="0057699E" w:rsidRPr="00DF65CC">
        <w:rPr>
          <w:b/>
        </w:rPr>
        <w:t>.</w:t>
      </w:r>
      <w:r w:rsidR="0057699E">
        <w:t xml:space="preserve"> Valor final del arancel </w:t>
      </w:r>
      <w:r w:rsidR="0057699E" w:rsidRPr="00961853">
        <w:t>$</w:t>
      </w:r>
    </w:p>
    <w:p w14:paraId="0B27459C" w14:textId="054CDB98" w:rsidR="0057699E" w:rsidRDefault="0057699E" w:rsidP="0057699E">
      <w:r>
        <w:t xml:space="preserve">Si </w:t>
      </w:r>
      <w:proofErr w:type="spellStart"/>
      <w:r>
        <w:t>abonás</w:t>
      </w:r>
      <w:proofErr w:type="spellEnd"/>
      <w:r>
        <w:t xml:space="preserve"> con </w:t>
      </w:r>
      <w:r w:rsidRPr="000821FF">
        <w:rPr>
          <w:b/>
        </w:rPr>
        <w:t>Tarjeta de Crédito en cuotas fijas</w:t>
      </w:r>
      <w:r>
        <w:t>:</w:t>
      </w:r>
      <w:r>
        <w:br/>
        <w:t>En 3 cuotas: valor total del arancel $</w:t>
      </w:r>
      <w:r>
        <w:br/>
        <w:t>En 6 cuotas: valor total del arancel $</w:t>
      </w:r>
    </w:p>
    <w:p w14:paraId="7CA617A8" w14:textId="0DF371D5" w:rsidR="0057699E" w:rsidRDefault="0057699E" w:rsidP="0057699E">
      <w:r>
        <w:lastRenderedPageBreak/>
        <w:t xml:space="preserve">Si </w:t>
      </w:r>
      <w:proofErr w:type="spellStart"/>
      <w:r>
        <w:t>abonás</w:t>
      </w:r>
      <w:proofErr w:type="spellEnd"/>
      <w:r>
        <w:t xml:space="preserve"> con cualquiera de los </w:t>
      </w:r>
      <w:r w:rsidRPr="000821FF">
        <w:rPr>
          <w:b/>
        </w:rPr>
        <w:t>otros medios de pago</w:t>
      </w:r>
      <w:r>
        <w:t xml:space="preserve"> disponibles en cuotas:</w:t>
      </w:r>
      <w:r>
        <w:br/>
        <w:t>En 3 cuotas: valor de cada cuota $.-</w:t>
      </w:r>
      <w:r>
        <w:br/>
        <w:t>En 6 cuotas: valor de cada cuota $.-</w:t>
      </w:r>
    </w:p>
    <w:p w14:paraId="0AE68BC2" w14:textId="4F62A6C2" w:rsidR="001659D1" w:rsidRDefault="000821FF" w:rsidP="001659D1">
      <w:bookmarkStart w:id="0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0"/>
    </w:p>
    <w:p w14:paraId="498C518A" w14:textId="77777777" w:rsidR="001659D1" w:rsidRPr="0037355F" w:rsidRDefault="001659D1" w:rsidP="001659D1">
      <w:pPr>
        <w:pStyle w:val="Prrafodelista"/>
        <w:numPr>
          <w:ilvl w:val="0"/>
          <w:numId w:val="3"/>
        </w:numPr>
        <w:rPr>
          <w:rFonts w:cs="Calibri"/>
          <w:b/>
        </w:rPr>
      </w:pPr>
      <w:r w:rsidRPr="0037355F">
        <w:rPr>
          <w:rFonts w:cs="Calibri"/>
          <w:b/>
        </w:rPr>
        <w:t>Este arancel incluye la inscripción a exámenes finales en cualquiera de los tres turnos posteriores a la cursada de la asignatura.</w:t>
      </w:r>
    </w:p>
    <w:p w14:paraId="38205216" w14:textId="77777777" w:rsidR="001659D1" w:rsidRDefault="001659D1" w:rsidP="001659D1">
      <w:pPr>
        <w:spacing w:after="240" w:line="285" w:lineRule="atLeast"/>
        <w:rPr>
          <w:b/>
          <w:bCs/>
        </w:rPr>
      </w:pPr>
      <w:bookmarkStart w:id="1" w:name="_GoBack"/>
      <w:bookmarkEnd w:id="1"/>
    </w:p>
    <w:p w14:paraId="4AF9D66E" w14:textId="77777777" w:rsidR="001659D1" w:rsidRPr="00D415D8" w:rsidRDefault="001659D1" w:rsidP="001659D1">
      <w:pPr>
        <w:spacing w:after="240" w:line="285" w:lineRule="atLeast"/>
        <w:rPr>
          <w:bCs/>
        </w:rPr>
      </w:pPr>
      <w:r w:rsidRPr="004A6B1A">
        <w:rPr>
          <w:b/>
          <w:bCs/>
        </w:rPr>
        <w:t xml:space="preserve">REQUISITOS PARA INSCRIPCIÓN </w:t>
      </w:r>
      <w:r>
        <w:rPr>
          <w:b/>
          <w:bCs/>
        </w:rPr>
        <w:br/>
      </w:r>
      <w:hyperlink r:id="rId9" w:history="1">
        <w:proofErr w:type="spellStart"/>
        <w:r w:rsidRPr="004A6B1A">
          <w:rPr>
            <w:rStyle w:val="Hipervnculo"/>
            <w:bCs/>
          </w:rPr>
          <w:t>Hacé</w:t>
        </w:r>
        <w:proofErr w:type="spellEnd"/>
        <w:r w:rsidRPr="004A6B1A">
          <w:rPr>
            <w:rStyle w:val="Hipervnculo"/>
            <w:bCs/>
          </w:rPr>
          <w:t xml:space="preserve"> clic aquí</w:t>
        </w:r>
      </w:hyperlink>
      <w:r>
        <w:rPr>
          <w:bCs/>
        </w:rPr>
        <w:t xml:space="preserve"> para conocer los requisitos para tu inscripción. </w:t>
      </w:r>
    </w:p>
    <w:p w14:paraId="6DA41BE4" w14:textId="77777777" w:rsidR="001659D1" w:rsidRPr="00D415D8" w:rsidRDefault="001659D1" w:rsidP="001659D1">
      <w:pPr>
        <w:spacing w:after="240" w:line="285" w:lineRule="atLeast"/>
        <w:rPr>
          <w:b/>
          <w:bCs/>
        </w:rPr>
      </w:pPr>
      <w:r w:rsidRPr="00D415D8">
        <w:rPr>
          <w:b/>
          <w:bCs/>
        </w:rPr>
        <w:t>RECONOCIMIENTO DE MATERIAS</w:t>
      </w:r>
      <w:r>
        <w:rPr>
          <w:b/>
          <w:bCs/>
        </w:rPr>
        <w:br/>
      </w:r>
      <w:r w:rsidRPr="00D415D8">
        <w:rPr>
          <w:bCs/>
        </w:rPr>
        <w:t>Si rendiste materias en otra Uni</w:t>
      </w:r>
      <w:r>
        <w:rPr>
          <w:bCs/>
        </w:rPr>
        <w:t>versidad o Institución, nosotros</w:t>
      </w:r>
      <w:r w:rsidRPr="00D415D8">
        <w:rPr>
          <w:bCs/>
        </w:rPr>
        <w:t xml:space="preserve"> podemos reconocerte esas materias aprobadas</w:t>
      </w:r>
      <w:r>
        <w:rPr>
          <w:bCs/>
        </w:rPr>
        <w:t xml:space="preserve">, </w:t>
      </w:r>
      <w:hyperlink r:id="rId10" w:history="1">
        <w:proofErr w:type="spellStart"/>
        <w:r>
          <w:rPr>
            <w:rStyle w:val="Hipervnculo"/>
            <w:bCs/>
          </w:rPr>
          <w:t>hacé</w:t>
        </w:r>
        <w:proofErr w:type="spellEnd"/>
        <w:r>
          <w:rPr>
            <w:rStyle w:val="Hipervnculo"/>
            <w:bCs/>
          </w:rPr>
          <w:t xml:space="preserve"> clic aquí</w:t>
        </w:r>
      </w:hyperlink>
      <w:r>
        <w:rPr>
          <w:bCs/>
        </w:rPr>
        <w:t xml:space="preserve"> para saber cuáles son los pasos a seguir.</w:t>
      </w:r>
    </w:p>
    <w:p w14:paraId="4BCEE32D" w14:textId="77777777" w:rsidR="006D00C6" w:rsidRDefault="006D00C6"/>
    <w:sectPr w:rsidR="006D0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07A4"/>
    <w:multiLevelType w:val="hybridMultilevel"/>
    <w:tmpl w:val="C1D229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95"/>
    <w:rsid w:val="000564DB"/>
    <w:rsid w:val="000821FF"/>
    <w:rsid w:val="00105FDA"/>
    <w:rsid w:val="00117AFC"/>
    <w:rsid w:val="001659D1"/>
    <w:rsid w:val="002925F1"/>
    <w:rsid w:val="0057699E"/>
    <w:rsid w:val="006D00C6"/>
    <w:rsid w:val="007D6BD6"/>
    <w:rsid w:val="007F1833"/>
    <w:rsid w:val="008301F1"/>
    <w:rsid w:val="00AB7D2F"/>
    <w:rsid w:val="00AF4E95"/>
    <w:rsid w:val="00B422DC"/>
    <w:rsid w:val="00CD6FB5"/>
    <w:rsid w:val="00E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33368"/>
  <w15:chartTrackingRefBased/>
  <w15:docId w15:val="{C3E8654A-741F-4D68-92FC-24D26370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E9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F4E9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F4E9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3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calendario-academi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licenciatura-en-relaciones-laboral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ubaldo@kennedy.edu.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ennedy.edu.ar/content/reconocimi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ingreso-carreras-de-grado-y-posgrad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Sebastian Tornese</dc:creator>
  <cp:keywords/>
  <dc:description/>
  <cp:lastModifiedBy>Matias Casasola</cp:lastModifiedBy>
  <cp:revision>7</cp:revision>
  <dcterms:created xsi:type="dcterms:W3CDTF">2018-10-29T21:20:00Z</dcterms:created>
  <dcterms:modified xsi:type="dcterms:W3CDTF">2018-12-17T14:07:00Z</dcterms:modified>
</cp:coreProperties>
</file>